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5BAD" w:rsidRDefault="00E35BAD" w:rsidP="00E35BAD">
      <w:pPr>
        <w:spacing w:line="240" w:lineRule="auto"/>
        <w:jc w:val="center"/>
      </w:pPr>
      <w:r>
        <w:rPr>
          <w:rFonts w:eastAsia="方正小标宋_GBK" w:hint="eastAsia"/>
          <w:sz w:val="36"/>
        </w:rPr>
        <w:t>快乐读书吧</w:t>
      </w:r>
    </w:p>
    <w:p w:rsidR="00E35BAD" w:rsidRDefault="00E35BAD" w:rsidP="00E35BAD">
      <w:pPr>
        <w:spacing w:line="240" w:lineRule="auto"/>
      </w:pPr>
    </w:p>
    <w:p w:rsidR="00E35BAD" w:rsidRDefault="00E35BAD" w:rsidP="00E35BAD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700" name="教材分析.jpg" descr="id:214750426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9.jpe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35BAD" w:rsidRDefault="00E35BAD" w:rsidP="00E35BAD">
      <w:pPr>
        <w:spacing w:line="240" w:lineRule="auto"/>
        <w:ind w:firstLineChars="200" w:firstLine="360"/>
      </w:pPr>
      <w:r>
        <w:rPr>
          <w:rFonts w:hint="eastAsia"/>
        </w:rPr>
        <w:t>本册“快乐读书吧”以“读古典名著</w:t>
      </w:r>
      <w:r>
        <w:rPr>
          <w:rFonts w:ascii="方正书宋_GBK" w:hAnsi="方正书宋_GBK"/>
        </w:rPr>
        <w:t>,</w:t>
      </w:r>
      <w:r>
        <w:rPr>
          <w:rFonts w:hint="eastAsia"/>
        </w:rPr>
        <w:t>品百味人生”为主题</w:t>
      </w:r>
      <w:r>
        <w:rPr>
          <w:rFonts w:ascii="方正书宋_GBK" w:hAnsi="方正书宋_GBK"/>
        </w:rPr>
        <w:t>,</w:t>
      </w:r>
      <w:r>
        <w:rPr>
          <w:rFonts w:hint="eastAsia"/>
        </w:rPr>
        <w:t>引导学生阅读中国古典名著。这是“走近中国古典名著”单元的拓展与延伸</w:t>
      </w:r>
      <w:r>
        <w:rPr>
          <w:rFonts w:ascii="方正书宋_GBK" w:hAnsi="方正书宋_GBK"/>
        </w:rPr>
        <w:t>,</w:t>
      </w:r>
      <w:r>
        <w:rPr>
          <w:rFonts w:hint="eastAsia"/>
        </w:rPr>
        <w:t>能使学生更全面地了解、感受古典名著。</w:t>
      </w:r>
    </w:p>
    <w:p w:rsidR="00E35BAD" w:rsidRDefault="00E35BAD" w:rsidP="00E35BAD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701" name="教学目标.jpg" descr="id:214750426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35BAD" w:rsidRDefault="00E35BAD" w:rsidP="00E35BAD">
      <w:pPr>
        <w:spacing w:line="240" w:lineRule="auto"/>
        <w:ind w:firstLineChars="200" w:firstLine="360"/>
      </w:pPr>
      <w:r>
        <w:rPr>
          <w:rFonts w:hint="eastAsia"/>
        </w:rPr>
        <w:t>能产生阅读中国古典名著的兴趣</w:t>
      </w:r>
      <w:r>
        <w:rPr>
          <w:rFonts w:ascii="方正书宋_GBK" w:hAnsi="方正书宋_GBK"/>
        </w:rPr>
        <w:t>,</w:t>
      </w:r>
      <w:r>
        <w:rPr>
          <w:rFonts w:hint="eastAsia"/>
        </w:rPr>
        <w:t>了解故事内容</w:t>
      </w:r>
      <w:r>
        <w:rPr>
          <w:rFonts w:ascii="方正书宋_GBK" w:hAnsi="方正书宋_GBK"/>
        </w:rPr>
        <w:t>,</w:t>
      </w:r>
      <w:r>
        <w:rPr>
          <w:rFonts w:hint="eastAsia"/>
        </w:rPr>
        <w:t>乐于与大家分享课外阅读的成果。</w:t>
      </w:r>
    </w:p>
    <w:p w:rsidR="00E35BAD" w:rsidRDefault="00E35BAD" w:rsidP="00E35BAD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702" name="教学建议.jpg" descr="id:214750427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35BAD" w:rsidRDefault="00E35BAD" w:rsidP="00E35BAD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根据《西游记》改编的动画、影视作品较多</w:t>
      </w:r>
      <w:r>
        <w:rPr>
          <w:rFonts w:ascii="方正书宋_GBK" w:hAnsi="方正书宋_GBK"/>
        </w:rPr>
        <w:t>,</w:t>
      </w:r>
      <w:r>
        <w:rPr>
          <w:rFonts w:hint="eastAsia"/>
        </w:rPr>
        <w:t>学生对书中的重要情节已比较熟悉</w:t>
      </w:r>
      <w:r>
        <w:rPr>
          <w:rFonts w:ascii="方正书宋_GBK" w:hAnsi="方正书宋_GBK"/>
        </w:rPr>
        <w:t>,</w:t>
      </w:r>
      <w:r>
        <w:rPr>
          <w:rFonts w:hint="eastAsia"/>
        </w:rPr>
        <w:t>教师可以在课上放映一些经典片段</w:t>
      </w:r>
      <w:r>
        <w:rPr>
          <w:rFonts w:ascii="方正书宋_GBK" w:hAnsi="方正书宋_GBK"/>
        </w:rPr>
        <w:t>,</w:t>
      </w:r>
      <w:r>
        <w:rPr>
          <w:rFonts w:hint="eastAsia"/>
        </w:rPr>
        <w:t>如真假美猴王、三借芭蕉扇</w:t>
      </w:r>
      <w:r>
        <w:rPr>
          <w:rFonts w:ascii="方正书宋_GBK" w:hAnsi="方正书宋_GBK"/>
        </w:rPr>
        <w:t>,</w:t>
      </w:r>
      <w:r>
        <w:rPr>
          <w:rFonts w:hint="eastAsia"/>
        </w:rPr>
        <w:t>先让学生猜猜是什么情节</w:t>
      </w:r>
      <w:r>
        <w:rPr>
          <w:rFonts w:ascii="方正书宋_GBK" w:hAnsi="方正书宋_GBK"/>
        </w:rPr>
        <w:t>,</w:t>
      </w:r>
      <w:r>
        <w:rPr>
          <w:rFonts w:hint="eastAsia"/>
        </w:rPr>
        <w:t>再给学生看书中对应的内容</w:t>
      </w:r>
      <w:r>
        <w:rPr>
          <w:rFonts w:ascii="方正书宋_GBK" w:hAnsi="方正书宋_GBK"/>
        </w:rPr>
        <w:t>,</w:t>
      </w:r>
      <w:r>
        <w:rPr>
          <w:rFonts w:hint="eastAsia"/>
        </w:rPr>
        <w:t>对比阅读</w:t>
      </w:r>
      <w:r>
        <w:rPr>
          <w:rFonts w:ascii="方正书宋_GBK" w:hAnsi="方正书宋_GBK"/>
        </w:rPr>
        <w:t>,</w:t>
      </w:r>
      <w:r>
        <w:rPr>
          <w:rFonts w:hint="eastAsia"/>
        </w:rPr>
        <w:t>让学生产生好奇心</w:t>
      </w:r>
      <w:r>
        <w:rPr>
          <w:rFonts w:ascii="方正书宋_GBK" w:hAnsi="方正书宋_GBK"/>
        </w:rPr>
        <w:t>,</w:t>
      </w:r>
      <w:r>
        <w:rPr>
          <w:rFonts w:hint="eastAsia"/>
        </w:rPr>
        <w:t>从而自主阅读更多内容。</w:t>
      </w:r>
    </w:p>
    <w:p w:rsidR="00E35BAD" w:rsidRDefault="00E35BAD" w:rsidP="00E35BAD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学生开始读书前</w:t>
      </w:r>
      <w:r>
        <w:rPr>
          <w:rFonts w:ascii="方正书宋_GBK" w:hAnsi="方正书宋_GBK"/>
        </w:rPr>
        <w:t>,</w:t>
      </w:r>
      <w:r>
        <w:rPr>
          <w:rFonts w:hint="eastAsia"/>
        </w:rPr>
        <w:t>教师可先结合小贴士</w:t>
      </w:r>
      <w:r>
        <w:rPr>
          <w:rFonts w:ascii="方正书宋_GBK" w:hAnsi="方正书宋_GBK"/>
        </w:rPr>
        <w:t>,</w:t>
      </w:r>
      <w:r>
        <w:rPr>
          <w:rFonts w:hint="eastAsia"/>
        </w:rPr>
        <w:t>引导学生了解古典名著的常见体裁</w:t>
      </w:r>
      <w:r>
        <w:rPr>
          <w:rFonts w:ascii="方正书宋_GBK" w:hAnsi="方正书宋_GBK"/>
        </w:rPr>
        <w:t>,</w:t>
      </w:r>
      <w:r>
        <w:rPr>
          <w:rFonts w:hint="eastAsia"/>
        </w:rPr>
        <w:t>以便更顺利地开展阅读活动。可以让学生先观察一下《西游记》在形式上有什么特点</w:t>
      </w:r>
      <w:r>
        <w:rPr>
          <w:rFonts w:ascii="方正书宋_GBK" w:hAnsi="方正书宋_GBK"/>
        </w:rPr>
        <w:t>,</w:t>
      </w:r>
      <w:r>
        <w:rPr>
          <w:rFonts w:hint="eastAsia"/>
        </w:rPr>
        <w:t>引导学生发现全书分了若干章节</w:t>
      </w:r>
      <w:r>
        <w:rPr>
          <w:rFonts w:ascii="方正书宋_GBK" w:hAnsi="方正书宋_GBK"/>
        </w:rPr>
        <w:t>,</w:t>
      </w:r>
      <w:r>
        <w:rPr>
          <w:rFonts w:hint="eastAsia"/>
        </w:rPr>
        <w:t>一般称为“回”</w:t>
      </w:r>
      <w:r>
        <w:rPr>
          <w:rFonts w:ascii="方正书宋_GBK" w:hAnsi="方正书宋_GBK"/>
        </w:rPr>
        <w:t>,</w:t>
      </w:r>
      <w:r>
        <w:rPr>
          <w:rFonts w:hint="eastAsia"/>
        </w:rPr>
        <w:t>一回或者几回能组成一个相对完整的小故事</w:t>
      </w:r>
      <w:r>
        <w:rPr>
          <w:rFonts w:ascii="方正书宋_GBK" w:hAnsi="方正书宋_GBK"/>
        </w:rPr>
        <w:t>,</w:t>
      </w:r>
      <w:r>
        <w:rPr>
          <w:rFonts w:hint="eastAsia"/>
        </w:rPr>
        <w:t>这种形式就叫章回体。然后引导学生关注“回目”的特点</w:t>
      </w:r>
      <w:r>
        <w:rPr>
          <w:rFonts w:ascii="方正书宋_GBK" w:hAnsi="方正书宋_GBK"/>
        </w:rPr>
        <w:t>,</w:t>
      </w:r>
      <w:r>
        <w:rPr>
          <w:rFonts w:hint="eastAsia"/>
        </w:rPr>
        <w:t>发现每一回的标题能概括本回的主要内容。接下来</w:t>
      </w:r>
      <w:r>
        <w:rPr>
          <w:rFonts w:ascii="方正书宋_GBK" w:hAnsi="方正书宋_GBK"/>
        </w:rPr>
        <w:t>,</w:t>
      </w:r>
      <w:r>
        <w:rPr>
          <w:rFonts w:hint="eastAsia"/>
        </w:rPr>
        <w:t>还可以让学生实际阅读书中的某一回</w:t>
      </w:r>
      <w:r>
        <w:rPr>
          <w:rFonts w:ascii="方正书宋_GBK" w:hAnsi="方正书宋_GBK"/>
        </w:rPr>
        <w:t>,</w:t>
      </w:r>
      <w:r>
        <w:rPr>
          <w:rFonts w:hint="eastAsia"/>
        </w:rPr>
        <w:t>交流自己的发现。</w:t>
      </w:r>
    </w:p>
    <w:p w:rsidR="00E35BAD" w:rsidRDefault="00E35BAD" w:rsidP="00E35BAD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在学生自主阅读的过程中</w:t>
      </w:r>
      <w:r>
        <w:rPr>
          <w:rFonts w:ascii="方正书宋_GBK" w:hAnsi="方正书宋_GBK"/>
        </w:rPr>
        <w:t>,</w:t>
      </w:r>
      <w:r>
        <w:rPr>
          <w:rFonts w:hint="eastAsia"/>
        </w:rPr>
        <w:t>教师应随时关注学生阅读进度</w:t>
      </w:r>
      <w:r>
        <w:rPr>
          <w:rFonts w:ascii="方正书宋_GBK" w:hAnsi="方正书宋_GBK"/>
        </w:rPr>
        <w:t>,</w:t>
      </w:r>
      <w:r>
        <w:rPr>
          <w:rFonts w:hint="eastAsia"/>
        </w:rPr>
        <w:t>可以让学生以小组为单位</w:t>
      </w:r>
      <w:r>
        <w:rPr>
          <w:rFonts w:ascii="方正书宋_GBK" w:hAnsi="方正书宋_GBK"/>
        </w:rPr>
        <w:t>,</w:t>
      </w:r>
      <w:r>
        <w:rPr>
          <w:rFonts w:hint="eastAsia"/>
        </w:rPr>
        <w:t>组内成员交流阅读进展</w:t>
      </w:r>
      <w:r>
        <w:rPr>
          <w:rFonts w:ascii="方正书宋_GBK" w:hAnsi="方正书宋_GBK"/>
        </w:rPr>
        <w:t>,</w:t>
      </w:r>
      <w:r>
        <w:rPr>
          <w:rFonts w:hint="eastAsia"/>
        </w:rPr>
        <w:t>汇总结果后在全班汇报。教师可以适当鼓励</w:t>
      </w:r>
      <w:r>
        <w:rPr>
          <w:rFonts w:ascii="方正书宋_GBK" w:hAnsi="方正书宋_GBK"/>
        </w:rPr>
        <w:t>,</w:t>
      </w:r>
      <w:r>
        <w:rPr>
          <w:rFonts w:hint="eastAsia"/>
        </w:rPr>
        <w:t>并对执行阅读计划有困难的学生进行指导。阅读古典名著</w:t>
      </w:r>
      <w:r>
        <w:rPr>
          <w:rFonts w:ascii="方正书宋_GBK" w:hAnsi="方正书宋_GBK"/>
        </w:rPr>
        <w:t>,</w:t>
      </w:r>
      <w:r>
        <w:rPr>
          <w:rFonts w:hint="eastAsia"/>
        </w:rPr>
        <w:t>对学生来说有一定挑战性</w:t>
      </w:r>
      <w:r>
        <w:rPr>
          <w:rFonts w:ascii="方正书宋_GBK" w:hAnsi="方正书宋_GBK"/>
        </w:rPr>
        <w:t>,</w:t>
      </w:r>
      <w:r>
        <w:rPr>
          <w:rFonts w:hint="eastAsia"/>
        </w:rPr>
        <w:t>阅读的过程中可能会受挫</w:t>
      </w:r>
      <w:r>
        <w:rPr>
          <w:rFonts w:ascii="方正书宋_GBK" w:hAnsi="方正书宋_GBK"/>
        </w:rPr>
        <w:t>,</w:t>
      </w:r>
      <w:r>
        <w:rPr>
          <w:rFonts w:hint="eastAsia"/>
        </w:rPr>
        <w:t>教师要及时通过多种途径帮助学生树立信心</w:t>
      </w:r>
      <w:r>
        <w:rPr>
          <w:rFonts w:ascii="方正书宋_GBK" w:hAnsi="方正书宋_GBK"/>
        </w:rPr>
        <w:t>,</w:t>
      </w:r>
      <w:r>
        <w:rPr>
          <w:rFonts w:hint="eastAsia"/>
        </w:rPr>
        <w:t>维持阅读热情。</w:t>
      </w:r>
    </w:p>
    <w:p w:rsidR="00E35BAD" w:rsidRDefault="00E35BAD" w:rsidP="00E35BAD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1170720" cy="252720"/>
            <wp:effectExtent l="0" t="0" r="0" b="0"/>
            <wp:docPr id="703" name="教学重难点.jpg" descr="id:214750428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8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1707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35BAD" w:rsidRDefault="00E35BAD" w:rsidP="00E35BAD">
      <w:pPr>
        <w:spacing w:line="240" w:lineRule="auto"/>
        <w:ind w:firstLineChars="200" w:firstLine="360"/>
      </w:pPr>
      <w:r>
        <w:rPr>
          <w:rFonts w:eastAsia="方正黑体_GBK" w:hint="eastAsia"/>
          <w:color w:val="FF00FF"/>
        </w:rPr>
        <w:t>重点</w:t>
      </w:r>
      <w:r>
        <w:rPr>
          <w:rFonts w:ascii="方正黑体_GBK" w:hAnsi="方正黑体_GBK"/>
          <w:color w:val="FF00FF"/>
        </w:rPr>
        <w:t>: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通过阅读或听别人讲述名著故事</w:t>
      </w:r>
      <w:r>
        <w:rPr>
          <w:rFonts w:ascii="方正书宋_GBK" w:hAnsi="方正书宋_GBK"/>
        </w:rPr>
        <w:t>,</w:t>
      </w:r>
      <w:r>
        <w:rPr>
          <w:rFonts w:hint="eastAsia"/>
        </w:rPr>
        <w:t>体会蕴含在名著故事中的情感。</w:t>
      </w:r>
    </w:p>
    <w:p w:rsidR="00E35BAD" w:rsidRDefault="00E35BAD" w:rsidP="00E35BAD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明白名著故事这种文学体裁的特点</w:t>
      </w:r>
      <w:r>
        <w:rPr>
          <w:rFonts w:ascii="方正书宋_GBK" w:hAnsi="方正书宋_GBK"/>
        </w:rPr>
        <w:t>,</w:t>
      </w:r>
      <w:r>
        <w:rPr>
          <w:rFonts w:hint="eastAsia"/>
        </w:rPr>
        <w:t>掌握阅读名著故事的方法。</w:t>
      </w:r>
    </w:p>
    <w:p w:rsidR="00E35BAD" w:rsidRDefault="00E35BAD" w:rsidP="00E35BAD">
      <w:pPr>
        <w:spacing w:line="240" w:lineRule="auto"/>
        <w:ind w:firstLineChars="200" w:firstLine="360"/>
      </w:pPr>
      <w:r>
        <w:rPr>
          <w:rFonts w:eastAsia="方正黑体_GBK" w:hint="eastAsia"/>
          <w:color w:val="FF00FF"/>
        </w:rPr>
        <w:lastRenderedPageBreak/>
        <w:t>难点</w:t>
      </w:r>
      <w:r>
        <w:rPr>
          <w:rFonts w:ascii="方正黑体_GBK" w:hAnsi="方正黑体_GBK"/>
          <w:color w:val="FF00FF"/>
        </w:rPr>
        <w:t>:</w:t>
      </w:r>
      <w:r>
        <w:rPr>
          <w:rFonts w:hint="eastAsia"/>
        </w:rPr>
        <w:t>通过阅读或听名著故事</w:t>
      </w:r>
      <w:r>
        <w:rPr>
          <w:rFonts w:ascii="方正书宋_GBK" w:hAnsi="方正书宋_GBK"/>
        </w:rPr>
        <w:t>,</w:t>
      </w:r>
      <w:r>
        <w:rPr>
          <w:rFonts w:hint="eastAsia"/>
        </w:rPr>
        <w:t>激发对中国传统文化的热爱之情。</w:t>
      </w:r>
    </w:p>
    <w:p w:rsidR="00E35BAD" w:rsidRDefault="00E35BAD" w:rsidP="00E35BAD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704" name="教学准备.jpg" descr="id:214750429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5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35BAD" w:rsidRDefault="00E35BAD" w:rsidP="00E35BAD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多媒体课件。</w:t>
      </w:r>
    </w:p>
    <w:p w:rsidR="00E35BAD" w:rsidRDefault="00E35BAD" w:rsidP="00E35BAD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搜集并阅读名著故事</w:t>
      </w:r>
      <w:r>
        <w:rPr>
          <w:rFonts w:ascii="方正书宋_GBK" w:hAnsi="方正书宋_GBK"/>
        </w:rPr>
        <w:t>,</w:t>
      </w:r>
      <w:r>
        <w:rPr>
          <w:rFonts w:hint="eastAsia"/>
        </w:rPr>
        <w:t>搜集与名著有关的资料。</w:t>
      </w:r>
    </w:p>
    <w:p w:rsidR="00E35BAD" w:rsidRDefault="00E35BAD" w:rsidP="00E35BAD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705" name="课时安排.jpg" descr="id:214750429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6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35BAD" w:rsidRDefault="00E35BAD" w:rsidP="00E35BAD">
      <w:pPr>
        <w:spacing w:line="240" w:lineRule="auto"/>
        <w:ind w:firstLineChars="200" w:firstLine="360"/>
      </w:pPr>
      <w:r>
        <w:rPr>
          <w:rFonts w:hint="eastAsia"/>
        </w:rPr>
        <w:t>机动</w:t>
      </w:r>
    </w:p>
    <w:p w:rsidR="00E35BAD" w:rsidRDefault="00E35BAD" w:rsidP="00E35BAD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014920" cy="432720"/>
            <wp:effectExtent l="0" t="0" r="0" b="0"/>
            <wp:docPr id="706" name="教学过程.jpg" descr="id:214750430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7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35BAD" w:rsidRDefault="00E35BAD" w:rsidP="00E35BAD">
      <w:pPr>
        <w:spacing w:line="240" w:lineRule="auto"/>
      </w:pPr>
      <w:r>
        <w:rPr>
          <w:rFonts w:eastAsia="方正黑体_GBK" w:hint="eastAsia"/>
          <w:color w:val="FF00FF"/>
          <w:sz w:val="21"/>
        </w:rPr>
        <w:t>一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创设情境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导入新课</w:t>
      </w:r>
    </w:p>
    <w:p w:rsidR="00E35BAD" w:rsidRDefault="00E35BAD" w:rsidP="00E35BAD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欣赏图片</w:t>
      </w:r>
      <w:r>
        <w:rPr>
          <w:rFonts w:ascii="方正书宋_GBK" w:hAnsi="方正书宋_GBK"/>
        </w:rPr>
        <w:t>:</w:t>
      </w:r>
      <w:r>
        <w:rPr>
          <w:rFonts w:hint="eastAsia"/>
        </w:rPr>
        <w:t>课件出示。</w:t>
      </w:r>
    </w:p>
    <w:p w:rsidR="00E35BAD" w:rsidRDefault="00E35BAD" w:rsidP="00E35BAD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708" name="语文ppt.jpg" descr="id:214750431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35BAD" w:rsidRDefault="00E35BAD" w:rsidP="00E35BAD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名著中与典型人物有关的事件图片。</w:t>
      </w:r>
      <w:r>
        <w:tab/>
      </w:r>
    </w:p>
    <w:p w:rsidR="00E35BAD" w:rsidRDefault="00E35BAD" w:rsidP="00E35BAD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谈话引导</w:t>
      </w:r>
      <w:r>
        <w:rPr>
          <w:rFonts w:ascii="方正书宋_GBK" w:hAnsi="方正书宋_GBK"/>
        </w:rPr>
        <w:t>:</w:t>
      </w:r>
      <w:r>
        <w:rPr>
          <w:rFonts w:hint="eastAsia"/>
        </w:rPr>
        <w:t>你认识图片上的哪个人物</w:t>
      </w:r>
      <w:r>
        <w:rPr>
          <w:rFonts w:ascii="方正书宋_GBK" w:hAnsi="方正书宋_GBK"/>
        </w:rPr>
        <w:t>?</w:t>
      </w:r>
      <w:r>
        <w:rPr>
          <w:rFonts w:hint="eastAsia"/>
        </w:rPr>
        <w:t>你了解他的性格特点或品质吗</w:t>
      </w:r>
      <w:r>
        <w:rPr>
          <w:rFonts w:ascii="方正书宋_GBK" w:hAnsi="方正书宋_GBK"/>
        </w:rPr>
        <w:t>?</w:t>
      </w:r>
    </w:p>
    <w:p w:rsidR="00E35BAD" w:rsidRDefault="00E35BAD" w:rsidP="00E35BAD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自由交流</w:t>
      </w:r>
      <w:r>
        <w:rPr>
          <w:rFonts w:ascii="方正书宋_GBK" w:hAnsi="方正书宋_GBK"/>
        </w:rPr>
        <w:t>:</w:t>
      </w:r>
      <w:r>
        <w:rPr>
          <w:rFonts w:hint="eastAsia"/>
        </w:rPr>
        <w:t>学生自由发言</w:t>
      </w:r>
      <w:r>
        <w:rPr>
          <w:rFonts w:ascii="方正书宋_GBK" w:hAnsi="方正书宋_GBK"/>
        </w:rPr>
        <w:t>,</w:t>
      </w:r>
      <w:r>
        <w:rPr>
          <w:rFonts w:hint="eastAsia"/>
        </w:rPr>
        <w:t>教师相机引导。</w:t>
      </w:r>
    </w:p>
    <w:p w:rsidR="00E35BAD" w:rsidRDefault="00E35BAD" w:rsidP="00E35BAD">
      <w:pPr>
        <w:spacing w:line="240" w:lineRule="auto"/>
        <w:ind w:firstLineChars="200" w:firstLine="360"/>
      </w:pPr>
      <w:r>
        <w:rPr>
          <w:rFonts w:ascii="NEU-HZ-S92" w:hAnsi="NEU-HZ-S92"/>
        </w:rPr>
        <w:t>4</w:t>
      </w:r>
      <w:r>
        <w:t>.</w:t>
      </w:r>
      <w:r>
        <w:rPr>
          <w:rFonts w:hint="eastAsia"/>
        </w:rPr>
        <w:t>揭示课题</w:t>
      </w:r>
      <w:r>
        <w:rPr>
          <w:rFonts w:ascii="方正书宋_GBK" w:hAnsi="方正书宋_GBK"/>
        </w:rPr>
        <w:t>:</w:t>
      </w:r>
      <w:r>
        <w:rPr>
          <w:rFonts w:hint="eastAsia"/>
        </w:rPr>
        <w:t>在我国传统文化这一历史长河中</w:t>
      </w:r>
      <w:r>
        <w:rPr>
          <w:rFonts w:ascii="方正书宋_GBK" w:hAnsi="方正书宋_GBK"/>
        </w:rPr>
        <w:t>,</w:t>
      </w:r>
      <w:r>
        <w:rPr>
          <w:rFonts w:hint="eastAsia"/>
        </w:rPr>
        <w:t>像这样性格鲜明的人物浩如烟海</w:t>
      </w:r>
      <w:r>
        <w:rPr>
          <w:rFonts w:ascii="方正书宋_GBK" w:hAnsi="方正书宋_GBK"/>
        </w:rPr>
        <w:t>,</w:t>
      </w:r>
      <w:r>
        <w:rPr>
          <w:rFonts w:hint="eastAsia"/>
        </w:rPr>
        <w:t>那些经典的名著故事等我们去阅读探究</w:t>
      </w:r>
      <w:r>
        <w:rPr>
          <w:rFonts w:ascii="方正书宋_GBK" w:hAnsi="方正书宋_GBK"/>
        </w:rPr>
        <w:t>,</w:t>
      </w:r>
      <w:r>
        <w:rPr>
          <w:rFonts w:hint="eastAsia"/>
        </w:rPr>
        <w:t>就让我们一起漫步中国古典名著长廊</w:t>
      </w:r>
      <w:r>
        <w:rPr>
          <w:rFonts w:ascii="方正书宋_GBK" w:hAnsi="方正书宋_GBK"/>
        </w:rPr>
        <w:t>,</w:t>
      </w:r>
      <w:r>
        <w:rPr>
          <w:rFonts w:hint="eastAsia"/>
        </w:rPr>
        <w:t>走近这些人物</w:t>
      </w:r>
      <w:r>
        <w:rPr>
          <w:rFonts w:ascii="方正书宋_GBK" w:hAnsi="方正书宋_GBK"/>
        </w:rPr>
        <w:t>,</w:t>
      </w:r>
      <w:r>
        <w:rPr>
          <w:rFonts w:hint="eastAsia"/>
        </w:rPr>
        <w:t>品读精彩故事吧。</w:t>
      </w:r>
      <w:r>
        <w:rPr>
          <w:rFonts w:ascii="方正书宋_GBK" w:hAnsi="方正书宋_GBK"/>
        </w:rPr>
        <w:t>(</w:t>
      </w:r>
      <w:r>
        <w:rPr>
          <w:rFonts w:hint="eastAsia"/>
        </w:rPr>
        <w:t>板书</w:t>
      </w:r>
      <w:r>
        <w:rPr>
          <w:rFonts w:ascii="方正书宋_GBK" w:hAnsi="方正书宋_GBK"/>
        </w:rPr>
        <w:t>:</w:t>
      </w:r>
      <w:r>
        <w:rPr>
          <w:rFonts w:hint="eastAsia"/>
        </w:rPr>
        <w:t>快乐读书吧——读古典名著</w:t>
      </w:r>
      <w:r>
        <w:rPr>
          <w:rFonts w:ascii="方正书宋_GBK" w:hAnsi="方正书宋_GBK"/>
        </w:rPr>
        <w:t>,</w:t>
      </w:r>
      <w:r>
        <w:rPr>
          <w:rFonts w:hint="eastAsia"/>
        </w:rPr>
        <w:t>品百味人生</w:t>
      </w:r>
      <w:r>
        <w:rPr>
          <w:rFonts w:ascii="方正书宋_GBK" w:hAnsi="方正书宋_GBK"/>
        </w:rPr>
        <w:t>)</w:t>
      </w:r>
    </w:p>
    <w:p w:rsidR="00E35BAD" w:rsidRDefault="00E35BAD" w:rsidP="00E35BAD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709" name="二次备课.jpg" descr="id:214750432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4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35BAD" w:rsidRDefault="00E35BAD" w:rsidP="00E35BAD">
      <w:pPr>
        <w:spacing w:line="240" w:lineRule="auto"/>
      </w:pPr>
      <w:r>
        <w:rPr>
          <w:rFonts w:eastAsia="方正楷体_GBK" w:hint="eastAsia"/>
        </w:rPr>
        <w:t>《西游记》中充满了神奇的想象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刻画了众多特点鲜明的神怪形象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有些人物之间还存在着一定的关联。</w:t>
      </w:r>
    </w:p>
    <w:p w:rsidR="00E35BAD" w:rsidRDefault="00E35BAD" w:rsidP="00E35BAD">
      <w:pPr>
        <w:spacing w:line="240" w:lineRule="auto"/>
        <w:ind w:firstLineChars="200" w:firstLine="360"/>
      </w:pPr>
      <w:r>
        <w:rPr>
          <w:rFonts w:ascii="NEU-HZ-S92" w:hAnsi="NEU-HZ-S92"/>
        </w:rPr>
        <w:t>5</w:t>
      </w:r>
      <w:r>
        <w:t>.</w:t>
      </w:r>
      <w:r>
        <w:rPr>
          <w:rFonts w:hint="eastAsia"/>
        </w:rPr>
        <w:t>明确任务</w:t>
      </w:r>
      <w:r>
        <w:rPr>
          <w:rFonts w:ascii="方正书宋_GBK" w:hAnsi="方正书宋_GBK"/>
        </w:rPr>
        <w:t>:</w:t>
      </w:r>
      <w:r>
        <w:rPr>
          <w:rFonts w:hint="eastAsia"/>
        </w:rPr>
        <w:t>今天</w:t>
      </w:r>
      <w:r>
        <w:rPr>
          <w:rFonts w:ascii="方正书宋_GBK" w:hAnsi="方正书宋_GBK"/>
        </w:rPr>
        <w:t>,</w:t>
      </w:r>
      <w:r>
        <w:rPr>
          <w:rFonts w:hint="eastAsia"/>
        </w:rPr>
        <w:t>就让我们看看“快乐读书吧”中出现了哪些名著故事</w:t>
      </w:r>
      <w:r>
        <w:rPr>
          <w:rFonts w:ascii="方正书宋_GBK" w:hAnsi="方正书宋_GBK"/>
        </w:rPr>
        <w:t>,</w:t>
      </w:r>
      <w:r>
        <w:rPr>
          <w:rFonts w:hint="eastAsia"/>
        </w:rPr>
        <w:t>交流我们了解的名著故事吧。</w:t>
      </w:r>
    </w:p>
    <w:p w:rsidR="00E35BAD" w:rsidRDefault="00E35BAD" w:rsidP="00E35BAD">
      <w:pPr>
        <w:spacing w:line="240" w:lineRule="auto"/>
        <w:ind w:firstLineChars="200" w:firstLine="420"/>
      </w:pPr>
      <w:r>
        <w:rPr>
          <w:rFonts w:eastAsia="方正黑体_GBK" w:hint="eastAsia"/>
          <w:color w:val="FF00FF"/>
          <w:sz w:val="21"/>
        </w:rPr>
        <w:t>二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回顾交流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深入了解名著故事</w:t>
      </w:r>
    </w:p>
    <w:p w:rsidR="00E35BAD" w:rsidRDefault="00E35BAD" w:rsidP="00E35BAD">
      <w:pPr>
        <w:spacing w:line="240" w:lineRule="auto"/>
      </w:pPr>
      <w:r>
        <w:lastRenderedPageBreak/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中国古典小说是文学中的一种样式</w:t>
      </w:r>
      <w:r>
        <w:rPr>
          <w:rFonts w:ascii="方正书宋_GBK" w:hAnsi="方正书宋_GBK"/>
        </w:rPr>
        <w:t>,</w:t>
      </w:r>
      <w:r>
        <w:rPr>
          <w:rFonts w:hint="eastAsia"/>
        </w:rPr>
        <w:t>一般是描写人物故事</w:t>
      </w:r>
      <w:r>
        <w:rPr>
          <w:rFonts w:ascii="方正书宋_GBK" w:hAnsi="方正书宋_GBK"/>
        </w:rPr>
        <w:t>,</w:t>
      </w:r>
      <w:r>
        <w:rPr>
          <w:rFonts w:hint="eastAsia"/>
        </w:rPr>
        <w:t>塑造多种多样的人物形象</w:t>
      </w:r>
      <w:r>
        <w:rPr>
          <w:rFonts w:ascii="方正书宋_GBK" w:hAnsi="方正书宋_GBK"/>
        </w:rPr>
        <w:t>,</w:t>
      </w:r>
      <w:r>
        <w:rPr>
          <w:rFonts w:hint="eastAsia"/>
        </w:rPr>
        <w:t>同时拥有完整布局、发展及主题的文学作品。中国古代经典的小说</w:t>
      </w:r>
      <w:r>
        <w:rPr>
          <w:rFonts w:ascii="方正书宋_GBK" w:hAnsi="方正书宋_GBK"/>
        </w:rPr>
        <w:t>,</w:t>
      </w:r>
      <w:r>
        <w:rPr>
          <w:rFonts w:hint="eastAsia"/>
        </w:rPr>
        <w:t>有《三国演义》《水浒传》《西游记》《红楼梦》等代表作品。</w:t>
      </w:r>
    </w:p>
    <w:p w:rsidR="00E35BAD" w:rsidRDefault="00E35BAD" w:rsidP="00E35BAD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小组交流</w:t>
      </w:r>
      <w:r>
        <w:rPr>
          <w:rFonts w:ascii="方正书宋_GBK" w:hAnsi="方正书宋_GBK"/>
        </w:rPr>
        <w:t>:</w:t>
      </w:r>
      <w:r>
        <w:rPr>
          <w:rFonts w:hint="eastAsia"/>
        </w:rPr>
        <w:t>古典名著有哪些主要特征</w:t>
      </w:r>
      <w:r>
        <w:rPr>
          <w:rFonts w:ascii="方正书宋_GBK" w:hAnsi="方正书宋_GBK"/>
        </w:rPr>
        <w:t>?(</w:t>
      </w:r>
      <w:r>
        <w:rPr>
          <w:rFonts w:hint="eastAsia"/>
        </w:rPr>
        <w:t>引导学生了解即可</w:t>
      </w:r>
      <w:r>
        <w:rPr>
          <w:rFonts w:ascii="方正书宋_GBK" w:hAnsi="方正书宋_GBK"/>
        </w:rPr>
        <w:t>)</w:t>
      </w:r>
    </w:p>
    <w:p w:rsidR="00E35BAD" w:rsidRDefault="00E35BAD" w:rsidP="00E35BAD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故事中的人物都有其典型的性格</w:t>
      </w:r>
      <w:r>
        <w:rPr>
          <w:rFonts w:ascii="方正书宋_GBK" w:hAnsi="方正书宋_GBK"/>
        </w:rPr>
        <w:t>,</w:t>
      </w:r>
      <w:r>
        <w:rPr>
          <w:rFonts w:hint="eastAsia"/>
        </w:rPr>
        <w:t>而且性格单一。所有的人物行动、情节都跟人物性格的塑造有关。如《三国演义》中的张飞</w:t>
      </w:r>
      <w:r>
        <w:rPr>
          <w:rFonts w:ascii="方正书宋_GBK" w:hAnsi="方正书宋_GBK"/>
        </w:rPr>
        <w:t>,</w:t>
      </w:r>
      <w:r>
        <w:rPr>
          <w:rFonts w:hint="eastAsia"/>
        </w:rPr>
        <w:t>只有忠诚勇猛的性格</w:t>
      </w:r>
      <w:r>
        <w:rPr>
          <w:rFonts w:ascii="方正书宋_GBK" w:hAnsi="方正书宋_GBK"/>
        </w:rPr>
        <w:t>,</w:t>
      </w:r>
      <w:r>
        <w:rPr>
          <w:rFonts w:hint="eastAsia"/>
        </w:rPr>
        <w:t>无论是外部特征——刚硬的虬须</w:t>
      </w:r>
      <w:r>
        <w:rPr>
          <w:rFonts w:ascii="方正书宋_GBK" w:hAnsi="方正书宋_GBK"/>
        </w:rPr>
        <w:t>,</w:t>
      </w:r>
      <w:r>
        <w:rPr>
          <w:rFonts w:hint="eastAsia"/>
        </w:rPr>
        <w:t>还是外在的行为——大吼三声</w:t>
      </w:r>
      <w:r>
        <w:rPr>
          <w:rFonts w:ascii="方正书宋_GBK" w:hAnsi="方正书宋_GBK"/>
        </w:rPr>
        <w:t>,</w:t>
      </w:r>
      <w:r>
        <w:rPr>
          <w:rFonts w:hint="eastAsia"/>
        </w:rPr>
        <w:t>都是为其勇猛的性格服务的。能在矛盾冲突中塑造人物</w:t>
      </w:r>
      <w:r>
        <w:rPr>
          <w:rFonts w:ascii="方正书宋_GBK" w:hAnsi="方正书宋_GBK"/>
        </w:rPr>
        <w:t>,</w:t>
      </w:r>
      <w:r>
        <w:rPr>
          <w:rFonts w:hint="eastAsia"/>
        </w:rPr>
        <w:t>“林教头风雪山神庙”中的林冲就是很好的例证。</w:t>
      </w:r>
    </w:p>
    <w:p w:rsidR="00E35BAD" w:rsidRDefault="00E35BAD" w:rsidP="00E35BAD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情节曲折、故事完整。比如《西游记》描写了从取经开始到结束的完整故事</w:t>
      </w:r>
      <w:r>
        <w:rPr>
          <w:rFonts w:ascii="方正书宋_GBK" w:hAnsi="方正书宋_GBK"/>
        </w:rPr>
        <w:t>,</w:t>
      </w:r>
      <w:r>
        <w:rPr>
          <w:rFonts w:hint="eastAsia"/>
        </w:rPr>
        <w:t>其中唐僧师徒所经历的九九八十一难这样曲折的情节</w:t>
      </w:r>
      <w:r>
        <w:rPr>
          <w:rFonts w:ascii="方正书宋_GBK" w:hAnsi="方正书宋_GBK"/>
        </w:rPr>
        <w:t>,</w:t>
      </w:r>
      <w:r>
        <w:rPr>
          <w:rFonts w:hint="eastAsia"/>
        </w:rPr>
        <w:t>让故事更吸引读者。</w:t>
      </w:r>
    </w:p>
    <w:p w:rsidR="00E35BAD" w:rsidRDefault="00E35BAD" w:rsidP="00E35BAD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语言准确简洁、生动流畅、富于个性化。《水浒传》中对鲁智深拳打镇关西的描写就是一例。</w:t>
      </w:r>
    </w:p>
    <w:p w:rsidR="00E35BAD" w:rsidRDefault="00E35BAD" w:rsidP="00E35BAD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4</w:t>
      </w:r>
      <w:r>
        <w:rPr>
          <w:rFonts w:ascii="方正书宋_GBK" w:hAnsi="方正书宋_GBK"/>
        </w:rPr>
        <w:t>)</w:t>
      </w:r>
      <w:r>
        <w:rPr>
          <w:rFonts w:hint="eastAsia"/>
        </w:rPr>
        <w:t>情节离奇</w:t>
      </w:r>
      <w:r>
        <w:rPr>
          <w:rFonts w:ascii="方正书宋_GBK" w:hAnsi="方正书宋_GBK"/>
        </w:rPr>
        <w:t>,</w:t>
      </w:r>
      <w:r>
        <w:rPr>
          <w:rFonts w:hint="eastAsia"/>
        </w:rPr>
        <w:t>多有巧合。《水浒传》中的“林教头风雪山神庙”一节</w:t>
      </w:r>
      <w:r>
        <w:rPr>
          <w:rFonts w:ascii="方正书宋_GBK" w:hAnsi="方正书宋_GBK"/>
        </w:rPr>
        <w:t>,</w:t>
      </w:r>
      <w:r>
        <w:rPr>
          <w:rFonts w:hint="eastAsia"/>
        </w:rPr>
        <w:t>处处设置巧合。巧合的设置使故事情节变得更加离奇。</w:t>
      </w:r>
    </w:p>
    <w:p w:rsidR="00E35BAD" w:rsidRDefault="00E35BAD" w:rsidP="00E35BAD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5</w:t>
      </w:r>
      <w:r>
        <w:rPr>
          <w:rFonts w:ascii="方正书宋_GBK" w:hAnsi="方正书宋_GBK"/>
        </w:rPr>
        <w:t>)</w:t>
      </w:r>
      <w:r>
        <w:rPr>
          <w:rFonts w:hint="eastAsia"/>
        </w:rPr>
        <w:t>分章回。古代小说多是分章回的</w:t>
      </w:r>
      <w:r>
        <w:rPr>
          <w:rFonts w:ascii="方正书宋_GBK" w:hAnsi="方正书宋_GBK"/>
        </w:rPr>
        <w:t>,</w:t>
      </w:r>
      <w:r>
        <w:rPr>
          <w:rFonts w:hint="eastAsia"/>
        </w:rPr>
        <w:t>一般一个章回的题目</w:t>
      </w:r>
      <w:r>
        <w:rPr>
          <w:rFonts w:ascii="方正书宋_GBK" w:hAnsi="方正书宋_GBK"/>
        </w:rPr>
        <w:t>,</w:t>
      </w:r>
      <w:r>
        <w:rPr>
          <w:rFonts w:hint="eastAsia"/>
        </w:rPr>
        <w:t>都是对仗的。</w:t>
      </w:r>
    </w:p>
    <w:p w:rsidR="00E35BAD" w:rsidRDefault="00E35BAD" w:rsidP="00E35BAD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把你读过的名著故事进行分类</w:t>
      </w:r>
      <w:r>
        <w:rPr>
          <w:rFonts w:ascii="方正书宋_GBK" w:hAnsi="方正书宋_GBK"/>
        </w:rPr>
        <w:t>,</w:t>
      </w:r>
      <w:r>
        <w:rPr>
          <w:rFonts w:hint="eastAsia"/>
        </w:rPr>
        <w:t>看一下可以分成哪些主要类别。</w:t>
      </w:r>
    </w:p>
    <w:p w:rsidR="00E35BAD" w:rsidRDefault="00E35BAD" w:rsidP="00E35BAD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711" name="语文ppt.jpg" descr="id:214750434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35BAD" w:rsidRDefault="00E35BAD" w:rsidP="00E35BAD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中国名著是博大精深、源远流长的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是中华文化之一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也是世界文化的宝贵遗产。中国名著是指在中国文学史上有一定文学价值、脍炙人口的经典文学作品。这些作品包括了诗、词、戏曲、小说、散文、学术杂书、典籍、历史传记等形式。</w:t>
      </w:r>
    </w:p>
    <w:p w:rsidR="00E35BAD" w:rsidRDefault="00E35BAD" w:rsidP="00E35BAD">
      <w:pPr>
        <w:spacing w:line="240" w:lineRule="auto"/>
        <w:ind w:firstLineChars="200" w:firstLine="360"/>
      </w:pPr>
      <w:r>
        <w:rPr>
          <w:rFonts w:ascii="NEU-HZ-S92" w:hAnsi="NEU-HZ-S92"/>
        </w:rPr>
        <w:t>4</w:t>
      </w:r>
      <w:r>
        <w:t>.</w:t>
      </w:r>
      <w:r>
        <w:rPr>
          <w:rFonts w:hint="eastAsia"/>
        </w:rPr>
        <w:t>在第二单元的学习中</w:t>
      </w:r>
      <w:r>
        <w:rPr>
          <w:rFonts w:ascii="方正书宋_GBK" w:hAnsi="方正书宋_GBK"/>
        </w:rPr>
        <w:t>,</w:t>
      </w:r>
      <w:r>
        <w:rPr>
          <w:rFonts w:hint="eastAsia"/>
        </w:rPr>
        <w:t>我们阅读了名著故事《草船借箭》《景阳冈》《猴王出世》《红楼春趣》</w:t>
      </w:r>
      <w:r>
        <w:rPr>
          <w:rFonts w:ascii="方正书宋_GBK" w:hAnsi="方正书宋_GBK"/>
        </w:rPr>
        <w:t>,</w:t>
      </w:r>
      <w:r>
        <w:rPr>
          <w:rFonts w:hint="eastAsia"/>
        </w:rPr>
        <w:t>你读后最深刻的感受是什么</w:t>
      </w:r>
      <w:r>
        <w:rPr>
          <w:rFonts w:ascii="方正书宋_GBK" w:hAnsi="方正书宋_GBK"/>
        </w:rPr>
        <w:t>?(</w:t>
      </w:r>
      <w:r>
        <w:rPr>
          <w:rFonts w:hint="eastAsia"/>
        </w:rPr>
        <w:t>注意人物行动、语言和细节的描写</w:t>
      </w:r>
      <w:r>
        <w:rPr>
          <w:rFonts w:ascii="方正书宋_GBK" w:hAnsi="方正书宋_GBK"/>
        </w:rPr>
        <w:t>;</w:t>
      </w:r>
      <w:r>
        <w:rPr>
          <w:rFonts w:hint="eastAsia"/>
        </w:rPr>
        <w:t>情节曲折、故事完整</w:t>
      </w:r>
      <w:r>
        <w:rPr>
          <w:rFonts w:ascii="方正书宋_GBK" w:hAnsi="方正书宋_GBK"/>
        </w:rPr>
        <w:t>;</w:t>
      </w:r>
      <w:r>
        <w:rPr>
          <w:rFonts w:hint="eastAsia"/>
        </w:rPr>
        <w:t>语言准确简洁、生动流畅、富于个性化</w:t>
      </w:r>
      <w:r>
        <w:rPr>
          <w:rFonts w:ascii="方正书宋_GBK" w:hAnsi="方正书宋_GBK"/>
        </w:rPr>
        <w:t>)</w:t>
      </w:r>
    </w:p>
    <w:p w:rsidR="00E35BAD" w:rsidRDefault="00E35BAD" w:rsidP="00E35BAD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712" name="二次备课.jpg" descr="id:214750434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4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35BAD" w:rsidRDefault="00E35BAD" w:rsidP="00E35BAD">
      <w:pPr>
        <w:spacing w:line="240" w:lineRule="auto"/>
      </w:pPr>
      <w:r>
        <w:rPr>
          <w:rFonts w:eastAsia="方正楷体_GBK" w:hint="eastAsia"/>
        </w:rPr>
        <w:lastRenderedPageBreak/>
        <w:t>可以提醒学生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读的时候如果遇到难理解的语句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可以运用多种方法猜测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猜不出来的不用反复琢磨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继续往下读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能大致读懂就可以了。</w:t>
      </w:r>
    </w:p>
    <w:p w:rsidR="00E35BAD" w:rsidRDefault="00E35BAD" w:rsidP="00E35BAD">
      <w:pPr>
        <w:spacing w:line="240" w:lineRule="auto"/>
        <w:ind w:firstLineChars="200" w:firstLine="360"/>
      </w:pPr>
      <w:r>
        <w:rPr>
          <w:rFonts w:ascii="NEU-HZ-S92" w:hAnsi="NEU-HZ-S92"/>
        </w:rPr>
        <w:t>5</w:t>
      </w:r>
      <w:r>
        <w:t>.</w:t>
      </w:r>
      <w:r>
        <w:rPr>
          <w:rFonts w:hint="eastAsia"/>
        </w:rPr>
        <w:t>认识好处</w:t>
      </w:r>
      <w:r>
        <w:rPr>
          <w:rFonts w:ascii="方正书宋_GBK" w:hAnsi="方正书宋_GBK"/>
        </w:rPr>
        <w:t>:</w:t>
      </w:r>
      <w:r>
        <w:rPr>
          <w:rFonts w:hint="eastAsia"/>
        </w:rPr>
        <w:t>你认为小学生读名著有哪些好处呢</w:t>
      </w:r>
      <w:r>
        <w:rPr>
          <w:rFonts w:ascii="方正书宋_GBK" w:hAnsi="方正书宋_GBK"/>
        </w:rPr>
        <w:t>?</w:t>
      </w:r>
    </w:p>
    <w:p w:rsidR="00E35BAD" w:rsidRDefault="00E35BAD" w:rsidP="00E35BAD">
      <w:pPr>
        <w:spacing w:line="240" w:lineRule="auto"/>
        <w:ind w:firstLineChars="200" w:firstLine="360"/>
      </w:pPr>
      <w:r>
        <w:rPr>
          <w:rFonts w:hint="eastAsia"/>
        </w:rPr>
        <w:t>阅读是可以获取更多知识的重要方法</w:t>
      </w:r>
      <w:r>
        <w:rPr>
          <w:rFonts w:ascii="方正书宋_GBK" w:hAnsi="方正书宋_GBK"/>
        </w:rPr>
        <w:t>,</w:t>
      </w:r>
      <w:r>
        <w:rPr>
          <w:rFonts w:hint="eastAsia"/>
        </w:rPr>
        <w:t>小学生阅读名著的好处是可以让自己的知识面更加丰富。不同的名著对于小学生来说会认识到不同时期、不同地域的风土人情</w:t>
      </w:r>
      <w:r>
        <w:rPr>
          <w:rFonts w:ascii="方正书宋_GBK" w:hAnsi="方正书宋_GBK"/>
        </w:rPr>
        <w:t>,</w:t>
      </w:r>
      <w:r>
        <w:rPr>
          <w:rFonts w:hint="eastAsia"/>
        </w:rPr>
        <w:t>会了解不同国家的各种知识。所以说</w:t>
      </w:r>
      <w:r>
        <w:rPr>
          <w:rFonts w:ascii="方正书宋_GBK" w:hAnsi="方正书宋_GBK"/>
        </w:rPr>
        <w:t>,</w:t>
      </w:r>
      <w:r>
        <w:rPr>
          <w:rFonts w:hint="eastAsia"/>
        </w:rPr>
        <w:t>小学生阅读名著的好处就是让自己的知识面更广了。</w:t>
      </w:r>
    </w:p>
    <w:p w:rsidR="00E35BAD" w:rsidRDefault="00E35BAD" w:rsidP="00E35BAD">
      <w:pPr>
        <w:spacing w:line="240" w:lineRule="auto"/>
        <w:ind w:firstLineChars="200" w:firstLine="360"/>
      </w:pPr>
      <w:r>
        <w:rPr>
          <w:rFonts w:hint="eastAsia"/>
        </w:rPr>
        <w:t>小学生在看名著时</w:t>
      </w:r>
      <w:r>
        <w:rPr>
          <w:rFonts w:ascii="方正书宋_GBK" w:hAnsi="方正书宋_GBK"/>
        </w:rPr>
        <w:t>,</w:t>
      </w:r>
      <w:r>
        <w:rPr>
          <w:rFonts w:hint="eastAsia"/>
        </w:rPr>
        <w:t>不仅可以感受到故事带来的正能量</w:t>
      </w:r>
      <w:r>
        <w:rPr>
          <w:rFonts w:ascii="方正书宋_GBK" w:hAnsi="方正书宋_GBK"/>
        </w:rPr>
        <w:t>,</w:t>
      </w:r>
      <w:r>
        <w:rPr>
          <w:rFonts w:hint="eastAsia"/>
        </w:rPr>
        <w:t>而且作者的写作手法也可以熏陶小学生</w:t>
      </w:r>
      <w:r>
        <w:rPr>
          <w:rFonts w:ascii="方正书宋_GBK" w:hAnsi="方正书宋_GBK"/>
        </w:rPr>
        <w:t>,</w:t>
      </w:r>
      <w:r>
        <w:rPr>
          <w:rFonts w:hint="eastAsia"/>
        </w:rPr>
        <w:t>从而让小学生的写作水平得到提高。</w:t>
      </w:r>
    </w:p>
    <w:p w:rsidR="00E35BAD" w:rsidRDefault="00E35BAD" w:rsidP="00E35BAD">
      <w:pPr>
        <w:spacing w:line="240" w:lineRule="auto"/>
        <w:ind w:firstLineChars="200" w:firstLine="360"/>
        <w:rPr>
          <w:rFonts w:eastAsia="方正楷体_GBK"/>
        </w:rPr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713" name="设计意图.jpg" descr="id:214750435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0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小学生阅读名著会带来的好处就是树立正确的人生观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读一些名著可以让小学生拥有高尚的道德情操以及民族自尊、自立、自强的精神</w:t>
      </w:r>
      <w:r>
        <w:rPr>
          <w:rFonts w:ascii="方正楷体_GBK" w:hAnsi="方正楷体_GBK"/>
        </w:rPr>
        <w:t>;</w:t>
      </w:r>
      <w:r>
        <w:rPr>
          <w:rFonts w:eastAsia="方正楷体_GBK" w:hint="eastAsia"/>
        </w:rPr>
        <w:t>可以培养节俭、尊敬师长的精神等。</w:t>
      </w:r>
    </w:p>
    <w:p w:rsidR="00E35BAD" w:rsidRDefault="00E35BAD" w:rsidP="00E35BAD">
      <w:pPr>
        <w:spacing w:line="240" w:lineRule="auto"/>
        <w:ind w:firstLineChars="200" w:firstLine="420"/>
      </w:pPr>
      <w:r>
        <w:rPr>
          <w:rFonts w:eastAsia="方正黑体_GBK" w:hint="eastAsia"/>
          <w:color w:val="FF00FF"/>
          <w:sz w:val="21"/>
        </w:rPr>
        <w:t>三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品读欣赏《西游记》</w:t>
      </w:r>
    </w:p>
    <w:p w:rsidR="00E35BAD" w:rsidRDefault="00E35BAD" w:rsidP="00E35BAD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谈话激趣</w:t>
      </w:r>
      <w:r>
        <w:rPr>
          <w:rFonts w:ascii="方正书宋_GBK" w:hAnsi="方正书宋_GBK"/>
        </w:rPr>
        <w:t>:</w:t>
      </w:r>
      <w:r>
        <w:rPr>
          <w:rFonts w:hint="eastAsia"/>
        </w:rPr>
        <w:t>漫漫取经路上</w:t>
      </w:r>
      <w:r>
        <w:rPr>
          <w:rFonts w:ascii="方正书宋_GBK" w:hAnsi="方正书宋_GBK"/>
        </w:rPr>
        <w:t>,</w:t>
      </w:r>
      <w:r>
        <w:rPr>
          <w:rFonts w:hint="eastAsia"/>
        </w:rPr>
        <w:t>有妖魔鬼怪</w:t>
      </w:r>
      <w:r>
        <w:rPr>
          <w:rFonts w:ascii="方正书宋_GBK" w:hAnsi="方正书宋_GBK"/>
        </w:rPr>
        <w:t>,</w:t>
      </w:r>
      <w:r>
        <w:rPr>
          <w:rFonts w:hint="eastAsia"/>
        </w:rPr>
        <w:t>刀山火海</w:t>
      </w:r>
      <w:r>
        <w:rPr>
          <w:rFonts w:ascii="方正书宋_GBK" w:hAnsi="方正书宋_GBK"/>
        </w:rPr>
        <w:t>,</w:t>
      </w:r>
      <w:r>
        <w:rPr>
          <w:rFonts w:hint="eastAsia"/>
        </w:rPr>
        <w:t>也有师徒四人坚定的背影和永不停歇的脚步。让我们随着唐僧、孙悟空、猪八戒、沙悟净的脚步</w:t>
      </w:r>
      <w:r>
        <w:rPr>
          <w:rFonts w:ascii="方正书宋_GBK" w:hAnsi="方正书宋_GBK"/>
        </w:rPr>
        <w:t>,</w:t>
      </w:r>
      <w:r>
        <w:rPr>
          <w:rFonts w:hint="eastAsia"/>
        </w:rPr>
        <w:t>体验《西游记》中险境迭出的取经之旅。三打白骨精、大战红孩儿、女儿国遇险、真假美猴王、三借芭蕉扇……一个个扣人心弦的故事会吸引我们一口气读下去。</w:t>
      </w:r>
    </w:p>
    <w:p w:rsidR="00E35BAD" w:rsidRDefault="00E35BAD" w:rsidP="00E35BAD">
      <w:pPr>
        <w:spacing w:line="240" w:lineRule="auto"/>
        <w:ind w:firstLineChars="200" w:firstLine="360"/>
      </w:pPr>
      <w:r>
        <w:rPr>
          <w:rFonts w:hint="eastAsia"/>
        </w:rPr>
        <w:t>请看第六十一回“猪八戒助力败魔王</w:t>
      </w:r>
      <w:r>
        <w:rPr>
          <w:rFonts w:ascii="方正书宋_GBK" w:hAnsi="方正书宋_GBK"/>
        </w:rPr>
        <w:t>,</w:t>
      </w:r>
      <w:r>
        <w:rPr>
          <w:rFonts w:hint="eastAsia"/>
        </w:rPr>
        <w:t>孙行者三调芭蕉扇”中</w:t>
      </w:r>
      <w:r>
        <w:rPr>
          <w:rFonts w:ascii="方正书宋_GBK" w:hAnsi="方正书宋_GBK"/>
        </w:rPr>
        <w:t>,</w:t>
      </w:r>
      <w:r>
        <w:rPr>
          <w:rFonts w:hint="eastAsia"/>
        </w:rPr>
        <w:t>神通广大的孙悟空与同样变化多端的牛魔王斗法的精彩情形。</w:t>
      </w:r>
    </w:p>
    <w:p w:rsidR="00E35BAD" w:rsidRDefault="00E35BAD" w:rsidP="00E35BAD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715" name="语文ppt.jpg" descr="id:214750437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35BAD" w:rsidRDefault="00E35BAD" w:rsidP="00E35BAD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“猪八戒助力败魔王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孙行者三调芭蕉扇”的多幅插图。</w:t>
      </w:r>
    </w:p>
    <w:p w:rsidR="00E35BAD" w:rsidRDefault="00E35BAD" w:rsidP="00E35BAD">
      <w:pPr>
        <w:spacing w:line="240" w:lineRule="auto"/>
        <w:ind w:firstLineChars="200" w:firstLine="360"/>
      </w:pPr>
      <w:r>
        <w:rPr>
          <w:rFonts w:eastAsia="方正仿宋_GBK" w:hint="eastAsia"/>
        </w:rPr>
        <w:t>这大圣收了金箍棒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捻诀念咒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摇身一变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变作一个海东青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飕的一翅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钻在云眼里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倒飞下来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落在天鹅身上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抱住颈项嗛眼。那牛王也知是孙行者变化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急忙抖抖翅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变作一只黄鹰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返来嗛海东青。行者又变作一个乌凤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专一赶黄鹰。牛王识得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又变作一只白鹤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长唳一声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向南飞去。行者立定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抖抖翎毛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又变作一只丹凤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高鸣一声。那白鹤见凤是鸟王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诸禽不敢妄动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刷的一翅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淬下山崖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将身一变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变作一只香獐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乜乜些些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在崖前吃草。</w:t>
      </w:r>
      <w:r>
        <w:rPr>
          <w:rFonts w:eastAsia="方正仿宋_GBK" w:hint="eastAsia"/>
        </w:rPr>
        <w:lastRenderedPageBreak/>
        <w:t>行者认得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也就落下翅来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变作一只饿虎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剪尾跑蹄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要来赶獐作食。魔王慌了手脚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又变作一只金钱花斑的大豹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要伤饿虎。行者见了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迎着风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把头一幌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又变作一只金眼狻猊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声如霹雳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铁额铜头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复转身要食大豹。牛王着了急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又变作一个人熊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叉开脚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就来擒那狻猊。行者打个滚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就变作一只赖象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鼻似长蛇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牙如竹笋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撒开鼻子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要去卷那人熊。</w:t>
      </w:r>
    </w:p>
    <w:p w:rsidR="00E35BAD" w:rsidRDefault="00E35BAD" w:rsidP="00E35BAD">
      <w:pPr>
        <w:spacing w:line="240" w:lineRule="auto"/>
        <w:ind w:firstLineChars="200" w:firstLine="360"/>
      </w:pPr>
      <w:r>
        <w:rPr>
          <w:rFonts w:eastAsia="方正仿宋_GBK" w:hint="eastAsia"/>
        </w:rPr>
        <w:t>——选自明代吴承恩的《西游记》第六十一回</w:t>
      </w:r>
    </w:p>
    <w:p w:rsidR="00E35BAD" w:rsidRDefault="00E35BAD" w:rsidP="00E35BAD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引导学生通过字典</w:t>
      </w:r>
      <w:r>
        <w:rPr>
          <w:rFonts w:ascii="方正书宋_GBK" w:hAnsi="方正书宋_GBK"/>
        </w:rPr>
        <w:t>,</w:t>
      </w:r>
      <w:r>
        <w:rPr>
          <w:rFonts w:hint="eastAsia"/>
        </w:rPr>
        <w:t>查找生字</w:t>
      </w:r>
      <w:r>
        <w:rPr>
          <w:rFonts w:ascii="方正书宋_GBK" w:hAnsi="方正书宋_GBK"/>
        </w:rPr>
        <w:t>,</w:t>
      </w:r>
      <w:r>
        <w:rPr>
          <w:rFonts w:hint="eastAsia"/>
        </w:rPr>
        <w:t>疏通文义。</w:t>
      </w:r>
    </w:p>
    <w:p w:rsidR="00E35BAD" w:rsidRDefault="00E35BAD" w:rsidP="00E35BAD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小组交流</w:t>
      </w:r>
      <w:r>
        <w:rPr>
          <w:rFonts w:ascii="方正书宋_GBK" w:hAnsi="方正书宋_GBK"/>
        </w:rPr>
        <w:t>,</w:t>
      </w:r>
      <w:r>
        <w:rPr>
          <w:rFonts w:hint="eastAsia"/>
        </w:rPr>
        <w:t>体会故事情节的离奇曲折。</w:t>
      </w:r>
    </w:p>
    <w:p w:rsidR="00E35BAD" w:rsidRDefault="00E35BAD" w:rsidP="00E35BAD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引导学生试着复述这个故事。</w:t>
      </w:r>
    </w:p>
    <w:p w:rsidR="00E35BAD" w:rsidRDefault="00E35BAD" w:rsidP="00E35BAD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学生自由阅读故事精彩选段</w:t>
      </w:r>
      <w:r>
        <w:rPr>
          <w:rFonts w:ascii="方正书宋_GBK" w:hAnsi="方正书宋_GBK"/>
        </w:rPr>
        <w:t>,</w:t>
      </w:r>
      <w:r>
        <w:rPr>
          <w:rFonts w:hint="eastAsia"/>
        </w:rPr>
        <w:t>互相交流阅读感悟。</w:t>
      </w:r>
    </w:p>
    <w:p w:rsidR="00E35BAD" w:rsidRDefault="00E35BAD" w:rsidP="00E35BAD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古代长篇小说多是章回体小说。这些作品里</w:t>
      </w:r>
      <w:r>
        <w:rPr>
          <w:rFonts w:ascii="方正书宋_GBK" w:hAnsi="方正书宋_GBK"/>
        </w:rPr>
        <w:t>,</w:t>
      </w:r>
      <w:r>
        <w:rPr>
          <w:rFonts w:hint="eastAsia"/>
        </w:rPr>
        <w:t>一回或若干回组成一个相对完整的小故事</w:t>
      </w:r>
      <w:r>
        <w:rPr>
          <w:rFonts w:ascii="方正书宋_GBK" w:hAnsi="方正书宋_GBK"/>
        </w:rPr>
        <w:t>,</w:t>
      </w:r>
      <w:r>
        <w:rPr>
          <w:rFonts w:hint="eastAsia"/>
        </w:rPr>
        <w:t>连起来就串成了一个长篇故事。</w:t>
      </w:r>
    </w:p>
    <w:p w:rsidR="00E35BAD" w:rsidRDefault="00E35BAD" w:rsidP="00E35BAD">
      <w:pPr>
        <w:spacing w:line="240" w:lineRule="auto"/>
        <w:ind w:firstLineChars="200" w:firstLine="360"/>
      </w:pPr>
      <w:r>
        <w:rPr>
          <w:rFonts w:hint="eastAsia"/>
        </w:rPr>
        <w:t>我很喜欢读回目</w:t>
      </w:r>
      <w:r>
        <w:rPr>
          <w:rFonts w:ascii="方正书宋_GBK" w:hAnsi="方正书宋_GBK"/>
        </w:rPr>
        <w:t>,</w:t>
      </w:r>
      <w:r>
        <w:rPr>
          <w:rFonts w:hint="eastAsia"/>
        </w:rPr>
        <w:t>只要看一下某一回的标题</w:t>
      </w:r>
      <w:r>
        <w:rPr>
          <w:rFonts w:ascii="方正书宋_GBK" w:hAnsi="方正书宋_GBK"/>
        </w:rPr>
        <w:t>,</w:t>
      </w:r>
      <w:r>
        <w:rPr>
          <w:rFonts w:hint="eastAsia"/>
        </w:rPr>
        <w:t>就可以猜出它主要讲了什么故事。</w:t>
      </w:r>
    </w:p>
    <w:p w:rsidR="00E35BAD" w:rsidRDefault="00E35BAD" w:rsidP="00E35BAD">
      <w:pPr>
        <w:spacing w:line="240" w:lineRule="auto"/>
        <w:ind w:firstLineChars="200" w:firstLine="360"/>
      </w:pPr>
      <w:r>
        <w:rPr>
          <w:rFonts w:hint="eastAsia"/>
        </w:rPr>
        <w:t>引导学生读读下面回目</w:t>
      </w:r>
      <w:r>
        <w:rPr>
          <w:rFonts w:ascii="方正书宋_GBK" w:hAnsi="方正书宋_GBK"/>
        </w:rPr>
        <w:t>,</w:t>
      </w:r>
      <w:r>
        <w:rPr>
          <w:rFonts w:hint="eastAsia"/>
        </w:rPr>
        <w:t>猜一猜讲的是什么故事。</w:t>
      </w:r>
    </w:p>
    <w:p w:rsidR="00E35BAD" w:rsidRDefault="00E35BAD" w:rsidP="00E35BAD">
      <w:pPr>
        <w:spacing w:line="240" w:lineRule="auto"/>
        <w:ind w:firstLineChars="200" w:firstLine="360"/>
      </w:pPr>
      <w:r>
        <w:t>①</w:t>
      </w:r>
      <w:r>
        <w:rPr>
          <w:rFonts w:hint="eastAsia"/>
        </w:rPr>
        <w:t>花和尚倒拔垂杨柳</w:t>
      </w:r>
      <w:r>
        <w:t xml:space="preserve">　</w:t>
      </w:r>
      <w:r>
        <w:rPr>
          <w:rFonts w:hint="eastAsia"/>
        </w:rPr>
        <w:t>豹子头误入白虎堂</w:t>
      </w:r>
    </w:p>
    <w:p w:rsidR="00E35BAD" w:rsidRDefault="00E35BAD" w:rsidP="00E35BAD">
      <w:pPr>
        <w:spacing w:line="240" w:lineRule="auto"/>
        <w:ind w:firstLineChars="200" w:firstLine="360"/>
      </w:pPr>
      <w:r>
        <w:t>②</w:t>
      </w:r>
      <w:r>
        <w:rPr>
          <w:rFonts w:hint="eastAsia"/>
        </w:rPr>
        <w:t>乱蟠桃大圣偷丹</w:t>
      </w:r>
      <w:r>
        <w:t xml:space="preserve">　</w:t>
      </w:r>
      <w:r>
        <w:rPr>
          <w:rFonts w:hint="eastAsia"/>
        </w:rPr>
        <w:t>反天宫诸神捉怪</w:t>
      </w:r>
    </w:p>
    <w:p w:rsidR="00E35BAD" w:rsidRDefault="00E35BAD" w:rsidP="00E35BAD">
      <w:pPr>
        <w:spacing w:line="240" w:lineRule="auto"/>
        <w:ind w:firstLineChars="200" w:firstLine="360"/>
      </w:pPr>
      <w:r>
        <w:t>③</w:t>
      </w:r>
      <w:r>
        <w:rPr>
          <w:rFonts w:hint="eastAsia"/>
        </w:rPr>
        <w:t>马谡拒谏失街亭</w:t>
      </w:r>
      <w:r>
        <w:t xml:space="preserve">　</w:t>
      </w:r>
      <w:r>
        <w:rPr>
          <w:rFonts w:hint="eastAsia"/>
        </w:rPr>
        <w:t>武侯弹琴退仲达</w:t>
      </w:r>
    </w:p>
    <w:p w:rsidR="00E35BAD" w:rsidRDefault="00E35BAD" w:rsidP="00E35BAD">
      <w:pPr>
        <w:spacing w:line="240" w:lineRule="auto"/>
        <w:ind w:firstLineChars="200" w:firstLine="360"/>
      </w:pPr>
      <w:r>
        <w:rPr>
          <w:rFonts w:ascii="NEU-HZ-S92" w:hAnsi="NEU-HZ-S92"/>
        </w:rPr>
        <w:t>4</w:t>
      </w:r>
      <w:r>
        <w:t>.</w:t>
      </w:r>
      <w:r>
        <w:rPr>
          <w:rFonts w:hint="eastAsia"/>
        </w:rPr>
        <w:t>小结</w:t>
      </w:r>
      <w:r>
        <w:rPr>
          <w:rFonts w:ascii="方正书宋_GBK" w:hAnsi="方正书宋_GBK"/>
        </w:rPr>
        <w:t>:</w:t>
      </w:r>
      <w:r>
        <w:rPr>
          <w:rFonts w:hint="eastAsia"/>
        </w:rPr>
        <w:t>希望大家有时间读一读古典名著</w:t>
      </w:r>
      <w:r>
        <w:rPr>
          <w:rFonts w:ascii="方正书宋_GBK" w:hAnsi="方正书宋_GBK"/>
        </w:rPr>
        <w:t>,</w:t>
      </w:r>
      <w:r>
        <w:rPr>
          <w:rFonts w:hint="eastAsia"/>
        </w:rPr>
        <w:t>了解动人的情节</w:t>
      </w:r>
      <w:r>
        <w:rPr>
          <w:rFonts w:ascii="方正书宋_GBK" w:hAnsi="方正书宋_GBK"/>
        </w:rPr>
        <w:t>,</w:t>
      </w:r>
      <w:r>
        <w:rPr>
          <w:rFonts w:hint="eastAsia"/>
        </w:rPr>
        <w:t>结识精彩的人物</w:t>
      </w:r>
      <w:r>
        <w:rPr>
          <w:rFonts w:ascii="方正书宋_GBK" w:hAnsi="方正书宋_GBK"/>
        </w:rPr>
        <w:t>,</w:t>
      </w:r>
      <w:r>
        <w:rPr>
          <w:rFonts w:hint="eastAsia"/>
        </w:rPr>
        <w:t>感悟美好的情感。</w:t>
      </w:r>
    </w:p>
    <w:p w:rsidR="00E35BAD" w:rsidRDefault="00E35BAD" w:rsidP="00E35BAD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014920" cy="432720"/>
            <wp:effectExtent l="0" t="0" r="0" b="0"/>
            <wp:docPr id="716" name="教学反思.jpg" descr="id:214750437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8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35BAD" w:rsidRDefault="00E35BAD" w:rsidP="00E35BAD">
      <w:pPr>
        <w:spacing w:line="240" w:lineRule="auto"/>
        <w:ind w:firstLineChars="200" w:firstLine="360"/>
      </w:pPr>
      <w:r>
        <w:rPr>
          <w:rFonts w:hint="eastAsia"/>
        </w:rPr>
        <w:t>四大名著篇幅长</w:t>
      </w:r>
      <w:r>
        <w:rPr>
          <w:rFonts w:ascii="方正书宋_GBK" w:hAnsi="方正书宋_GBK"/>
        </w:rPr>
        <w:t>,</w:t>
      </w:r>
      <w:r>
        <w:rPr>
          <w:rFonts w:hint="eastAsia"/>
        </w:rPr>
        <w:t>内容庞杂</w:t>
      </w:r>
      <w:r>
        <w:rPr>
          <w:rFonts w:ascii="方正书宋_GBK" w:hAnsi="方正书宋_GBK"/>
        </w:rPr>
        <w:t>,</w:t>
      </w:r>
      <w:r>
        <w:rPr>
          <w:rFonts w:hint="eastAsia"/>
        </w:rPr>
        <w:t>人物众多</w:t>
      </w:r>
      <w:r>
        <w:rPr>
          <w:rFonts w:ascii="方正书宋_GBK" w:hAnsi="方正书宋_GBK"/>
        </w:rPr>
        <w:t>,</w:t>
      </w:r>
      <w:r>
        <w:rPr>
          <w:rFonts w:hint="eastAsia"/>
        </w:rPr>
        <w:t>语言半文半白</w:t>
      </w:r>
      <w:r>
        <w:rPr>
          <w:rFonts w:ascii="方正书宋_GBK" w:hAnsi="方正书宋_GBK"/>
        </w:rPr>
        <w:t>,</w:t>
      </w:r>
      <w:r>
        <w:rPr>
          <w:rFonts w:hint="eastAsia"/>
        </w:rPr>
        <w:t>小学生读起来会感觉比较难懂。因此</w:t>
      </w:r>
      <w:r>
        <w:rPr>
          <w:rFonts w:ascii="方正书宋_GBK" w:hAnsi="方正书宋_GBK"/>
        </w:rPr>
        <w:t>,</w:t>
      </w:r>
      <w:r>
        <w:rPr>
          <w:rFonts w:hint="eastAsia"/>
        </w:rPr>
        <w:t>让学生读下去是教学的关键。如何化难为易</w:t>
      </w:r>
      <w:r>
        <w:rPr>
          <w:rFonts w:ascii="方正书宋_GBK" w:hAnsi="方正书宋_GBK"/>
        </w:rPr>
        <w:t>,</w:t>
      </w:r>
      <w:r>
        <w:rPr>
          <w:rFonts w:hint="eastAsia"/>
        </w:rPr>
        <w:t>让学生一直保持阅读的兴趣</w:t>
      </w:r>
      <w:r>
        <w:rPr>
          <w:rFonts w:ascii="方正书宋_GBK" w:hAnsi="方正书宋_GBK"/>
        </w:rPr>
        <w:t>,</w:t>
      </w:r>
      <w:r>
        <w:rPr>
          <w:rFonts w:hint="eastAsia"/>
        </w:rPr>
        <w:t>读完整本书呢</w:t>
      </w:r>
      <w:r>
        <w:rPr>
          <w:rFonts w:ascii="方正书宋_GBK" w:hAnsi="方正书宋_GBK"/>
        </w:rPr>
        <w:t>?</w:t>
      </w:r>
      <w:r>
        <w:rPr>
          <w:rFonts w:hint="eastAsia"/>
        </w:rPr>
        <w:t>这是我们教师必须面对的问题。在“快乐读书吧”的教学中</w:t>
      </w:r>
      <w:r>
        <w:rPr>
          <w:rFonts w:ascii="方正书宋_GBK" w:hAnsi="方正书宋_GBK"/>
        </w:rPr>
        <w:t>,</w:t>
      </w:r>
      <w:r>
        <w:rPr>
          <w:rFonts w:hint="eastAsia"/>
        </w:rPr>
        <w:t>我力求引导学生做到以下几点</w:t>
      </w:r>
      <w:r>
        <w:rPr>
          <w:rFonts w:ascii="方正书宋_GBK" w:hAnsi="方正书宋_GBK"/>
        </w:rPr>
        <w:t>:</w:t>
      </w:r>
    </w:p>
    <w:p w:rsidR="00E35BAD" w:rsidRDefault="00E35BAD" w:rsidP="00E35BAD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乐读——有兴趣地读起来。</w:t>
      </w:r>
    </w:p>
    <w:p w:rsidR="00E35BAD" w:rsidRDefault="00E35BAD" w:rsidP="00E35BAD">
      <w:pPr>
        <w:spacing w:line="240" w:lineRule="auto"/>
        <w:ind w:firstLineChars="200" w:firstLine="360"/>
      </w:pPr>
      <w:r>
        <w:rPr>
          <w:rFonts w:hint="eastAsia"/>
        </w:rPr>
        <w:lastRenderedPageBreak/>
        <w:t>读前</w:t>
      </w:r>
      <w:r>
        <w:rPr>
          <w:rFonts w:ascii="方正书宋_GBK" w:hAnsi="方正书宋_GBK"/>
        </w:rPr>
        <w:t>,</w:t>
      </w:r>
      <w:r>
        <w:rPr>
          <w:rFonts w:hint="eastAsia"/>
        </w:rPr>
        <w:t>通过歌曲、画面等创设情境</w:t>
      </w:r>
      <w:r>
        <w:rPr>
          <w:rFonts w:ascii="方正书宋_GBK" w:hAnsi="方正书宋_GBK"/>
        </w:rPr>
        <w:t>,</w:t>
      </w:r>
      <w:r>
        <w:rPr>
          <w:rFonts w:hint="eastAsia"/>
        </w:rPr>
        <w:t>激发学生阅读原著的兴趣</w:t>
      </w:r>
      <w:r>
        <w:rPr>
          <w:rFonts w:ascii="方正书宋_GBK" w:hAnsi="方正书宋_GBK"/>
        </w:rPr>
        <w:t>;</w:t>
      </w:r>
      <w:r>
        <w:rPr>
          <w:rFonts w:hint="eastAsia"/>
        </w:rPr>
        <w:t>阅读过程中</w:t>
      </w:r>
      <w:r>
        <w:rPr>
          <w:rFonts w:ascii="方正书宋_GBK" w:hAnsi="方正书宋_GBK"/>
        </w:rPr>
        <w:t>,</w:t>
      </w:r>
      <w:r>
        <w:rPr>
          <w:rFonts w:hint="eastAsia"/>
        </w:rPr>
        <w:t>引导学生预测推断</w:t>
      </w:r>
      <w:r>
        <w:rPr>
          <w:rFonts w:ascii="方正书宋_GBK" w:hAnsi="方正书宋_GBK"/>
        </w:rPr>
        <w:t>,</w:t>
      </w:r>
      <w:r>
        <w:rPr>
          <w:rFonts w:hint="eastAsia"/>
        </w:rPr>
        <w:t>制造悬念</w:t>
      </w:r>
      <w:r>
        <w:rPr>
          <w:rFonts w:ascii="方正书宋_GBK" w:hAnsi="方正书宋_GBK"/>
        </w:rPr>
        <w:t>,</w:t>
      </w:r>
      <w:r>
        <w:rPr>
          <w:rFonts w:hint="eastAsia"/>
        </w:rPr>
        <w:t>如读回目猜故事</w:t>
      </w:r>
      <w:r>
        <w:rPr>
          <w:rFonts w:ascii="方正书宋_GBK" w:hAnsi="方正书宋_GBK"/>
        </w:rPr>
        <w:t>,</w:t>
      </w:r>
      <w:r>
        <w:rPr>
          <w:rFonts w:hint="eastAsia"/>
        </w:rPr>
        <w:t>读上文猜下文</w:t>
      </w:r>
      <w:r>
        <w:rPr>
          <w:rFonts w:ascii="方正书宋_GBK" w:hAnsi="方正书宋_GBK"/>
        </w:rPr>
        <w:t>,</w:t>
      </w:r>
      <w:r>
        <w:rPr>
          <w:rFonts w:hint="eastAsia"/>
        </w:rPr>
        <w:t>看图猜人物等</w:t>
      </w:r>
      <w:r>
        <w:rPr>
          <w:rFonts w:ascii="方正书宋_GBK" w:hAnsi="方正书宋_GBK"/>
        </w:rPr>
        <w:t>;</w:t>
      </w:r>
      <w:r>
        <w:rPr>
          <w:rFonts w:hint="eastAsia"/>
        </w:rPr>
        <w:t>阅读过后</w:t>
      </w:r>
      <w:r>
        <w:rPr>
          <w:rFonts w:ascii="方正书宋_GBK" w:hAnsi="方正书宋_GBK"/>
        </w:rPr>
        <w:t>,</w:t>
      </w:r>
      <w:r>
        <w:rPr>
          <w:rFonts w:hint="eastAsia"/>
        </w:rPr>
        <w:t>创设多种方式的读书交流活动</w:t>
      </w:r>
      <w:r>
        <w:rPr>
          <w:rFonts w:ascii="方正书宋_GBK" w:hAnsi="方正书宋_GBK"/>
        </w:rPr>
        <w:t>,</w:t>
      </w:r>
      <w:r>
        <w:rPr>
          <w:rFonts w:hint="eastAsia"/>
        </w:rPr>
        <w:t>如讲故事、演情景剧、说评书等。</w:t>
      </w:r>
    </w:p>
    <w:p w:rsidR="00E35BAD" w:rsidRDefault="00E35BAD" w:rsidP="00E35BAD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勤读——有计划地读下去。</w:t>
      </w:r>
    </w:p>
    <w:p w:rsidR="00E35BAD" w:rsidRDefault="00E35BAD" w:rsidP="00E35BAD">
      <w:pPr>
        <w:spacing w:line="240" w:lineRule="auto"/>
        <w:ind w:firstLineChars="200" w:firstLine="360"/>
      </w:pPr>
      <w:r>
        <w:rPr>
          <w:rFonts w:hint="eastAsia"/>
        </w:rPr>
        <w:t>引导学生从个人自主阅读和小组合作学习两方面制订课外阅读计划</w:t>
      </w:r>
      <w:r>
        <w:rPr>
          <w:rFonts w:ascii="方正书宋_GBK" w:hAnsi="方正书宋_GBK"/>
        </w:rPr>
        <w:t>,</w:t>
      </w:r>
      <w:r>
        <w:rPr>
          <w:rFonts w:hint="eastAsia"/>
        </w:rPr>
        <w:t>对整本书的阅读过程进行规划。采用化整为零、化难为易的策略</w:t>
      </w:r>
      <w:r>
        <w:rPr>
          <w:rFonts w:ascii="方正书宋_GBK" w:hAnsi="方正书宋_GBK"/>
        </w:rPr>
        <w:t>,</w:t>
      </w:r>
      <w:r>
        <w:rPr>
          <w:rFonts w:hint="eastAsia"/>
        </w:rPr>
        <w:t>分回目引导学生每天阅读</w:t>
      </w:r>
      <w:r>
        <w:rPr>
          <w:rFonts w:ascii="方正书宋_GBK" w:hAnsi="方正书宋_GBK"/>
        </w:rPr>
        <w:t>,</w:t>
      </w:r>
      <w:r>
        <w:rPr>
          <w:rFonts w:hint="eastAsia"/>
        </w:rPr>
        <w:t>让学生养成勤读书的好习惯。</w:t>
      </w:r>
    </w:p>
    <w:p w:rsidR="00E35BAD" w:rsidRDefault="00E35BAD" w:rsidP="00E35BAD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会读——有方法地读进去。</w:t>
      </w:r>
    </w:p>
    <w:p w:rsidR="00E35BAD" w:rsidRDefault="00E35BAD" w:rsidP="00E35BAD">
      <w:pPr>
        <w:spacing w:line="240" w:lineRule="auto"/>
        <w:ind w:firstLineChars="200" w:firstLine="360"/>
      </w:pPr>
      <w:r>
        <w:rPr>
          <w:rFonts w:hint="eastAsia"/>
        </w:rPr>
        <w:t>站在学生的角度</w:t>
      </w:r>
      <w:r>
        <w:rPr>
          <w:rFonts w:ascii="方正书宋_GBK" w:hAnsi="方正书宋_GBK"/>
        </w:rPr>
        <w:t>,</w:t>
      </w:r>
      <w:r>
        <w:rPr>
          <w:rFonts w:hint="eastAsia"/>
        </w:rPr>
        <w:t>针对章回体小说的特点</w:t>
      </w:r>
      <w:r>
        <w:rPr>
          <w:rFonts w:ascii="方正书宋_GBK" w:hAnsi="方正书宋_GBK"/>
        </w:rPr>
        <w:t>,</w:t>
      </w:r>
      <w:r>
        <w:rPr>
          <w:rFonts w:hint="eastAsia"/>
        </w:rPr>
        <w:t>教师采用立体阅读</w:t>
      </w:r>
      <w:r>
        <w:rPr>
          <w:rFonts w:ascii="方正书宋_GBK" w:hAnsi="方正书宋_GBK"/>
        </w:rPr>
        <w:t>(</w:t>
      </w:r>
      <w:r>
        <w:rPr>
          <w:rFonts w:hint="eastAsia"/>
        </w:rPr>
        <w:t>与原文、评书、影视作品相结合</w:t>
      </w:r>
      <w:r>
        <w:rPr>
          <w:rFonts w:ascii="方正书宋_GBK" w:hAnsi="方正书宋_GBK"/>
        </w:rPr>
        <w:t>)</w:t>
      </w:r>
      <w:r>
        <w:rPr>
          <w:rFonts w:hint="eastAsia"/>
        </w:rPr>
        <w:t>的方式</w:t>
      </w:r>
      <w:r>
        <w:rPr>
          <w:rFonts w:ascii="方正书宋_GBK" w:hAnsi="方正书宋_GBK"/>
        </w:rPr>
        <w:t>,</w:t>
      </w:r>
      <w:r>
        <w:rPr>
          <w:rFonts w:hint="eastAsia"/>
        </w:rPr>
        <w:t>聚焦人物和事件</w:t>
      </w:r>
      <w:r>
        <w:rPr>
          <w:rFonts w:ascii="方正书宋_GBK" w:hAnsi="方正书宋_GBK"/>
        </w:rPr>
        <w:t>,</w:t>
      </w:r>
      <w:r>
        <w:rPr>
          <w:rFonts w:hint="eastAsia"/>
        </w:rPr>
        <w:t>穿插运用联结、比较等阅读策略</w:t>
      </w:r>
      <w:r>
        <w:rPr>
          <w:rFonts w:ascii="方正书宋_GBK" w:hAnsi="方正书宋_GBK"/>
        </w:rPr>
        <w:t>,</w:t>
      </w:r>
      <w:r>
        <w:rPr>
          <w:rFonts w:hint="eastAsia"/>
        </w:rPr>
        <w:t>引导学生把整本书读薄、读活。同时</w:t>
      </w:r>
      <w:r>
        <w:rPr>
          <w:rFonts w:ascii="方正书宋_GBK" w:hAnsi="方正书宋_GBK"/>
        </w:rPr>
        <w:t>,</w:t>
      </w:r>
      <w:r>
        <w:rPr>
          <w:rFonts w:hint="eastAsia"/>
        </w:rPr>
        <w:t>引导学生快读、跳读、猜读</w:t>
      </w:r>
      <w:r>
        <w:rPr>
          <w:rFonts w:ascii="方正书宋_GBK" w:hAnsi="方正书宋_GBK"/>
        </w:rPr>
        <w:t>,</w:t>
      </w:r>
      <w:r>
        <w:rPr>
          <w:rFonts w:hint="eastAsia"/>
        </w:rPr>
        <w:t>获得阅读整本古典名著的经验。</w:t>
      </w:r>
    </w:p>
    <w:p w:rsidR="00E35BAD" w:rsidRDefault="00E35BAD" w:rsidP="00E35BAD">
      <w:pPr>
        <w:spacing w:line="240" w:lineRule="auto"/>
        <w:ind w:firstLineChars="200" w:firstLine="360"/>
      </w:pPr>
      <w:r>
        <w:rPr>
          <w:rFonts w:ascii="NEU-HZ-S92" w:hAnsi="NEU-HZ-S92"/>
        </w:rPr>
        <w:t>4</w:t>
      </w:r>
      <w:r>
        <w:t>.</w:t>
      </w:r>
      <w:r>
        <w:rPr>
          <w:rFonts w:hint="eastAsia"/>
        </w:rPr>
        <w:t>美读——有感受地读出来。</w:t>
      </w:r>
    </w:p>
    <w:p w:rsidR="00E35BAD" w:rsidRDefault="00E35BAD" w:rsidP="00E35BAD">
      <w:pPr>
        <w:spacing w:line="240" w:lineRule="auto"/>
        <w:ind w:firstLineChars="200" w:firstLine="360"/>
      </w:pPr>
      <w:r>
        <w:rPr>
          <w:rFonts w:hint="eastAsia"/>
        </w:rPr>
        <w:t>引导学生品读文中的精彩语段</w:t>
      </w:r>
      <w:r>
        <w:rPr>
          <w:rFonts w:ascii="方正书宋_GBK" w:hAnsi="方正书宋_GBK"/>
        </w:rPr>
        <w:t>,</w:t>
      </w:r>
      <w:r>
        <w:rPr>
          <w:rFonts w:hint="eastAsia"/>
        </w:rPr>
        <w:t>赏析人物</w:t>
      </w:r>
      <w:r>
        <w:rPr>
          <w:rFonts w:ascii="方正书宋_GBK" w:hAnsi="方正书宋_GBK"/>
        </w:rPr>
        <w:t>,</w:t>
      </w:r>
      <w:r>
        <w:rPr>
          <w:rFonts w:hint="eastAsia"/>
        </w:rPr>
        <w:t>分享故事</w:t>
      </w:r>
      <w:r>
        <w:rPr>
          <w:rFonts w:ascii="方正书宋_GBK" w:hAnsi="方正书宋_GBK"/>
        </w:rPr>
        <w:t>,</w:t>
      </w:r>
      <w:r>
        <w:rPr>
          <w:rFonts w:hint="eastAsia"/>
        </w:rPr>
        <w:t>品味语言</w:t>
      </w:r>
      <w:r>
        <w:rPr>
          <w:rFonts w:ascii="方正书宋_GBK" w:hAnsi="方正书宋_GBK"/>
        </w:rPr>
        <w:t>,</w:t>
      </w:r>
      <w:r>
        <w:rPr>
          <w:rFonts w:hint="eastAsia"/>
        </w:rPr>
        <w:t>感受古典名著的独特魅力。引导学生有创意地进行读书交流展示</w:t>
      </w:r>
      <w:r>
        <w:rPr>
          <w:rFonts w:ascii="方正书宋_GBK" w:hAnsi="方正书宋_GBK"/>
        </w:rPr>
        <w:t>,</w:t>
      </w:r>
      <w:r>
        <w:rPr>
          <w:rFonts w:hint="eastAsia"/>
        </w:rPr>
        <w:t>如模仿评书中的人物语气讲故事、排演情景剧、为影视剧片段配音等。</w:t>
      </w:r>
    </w:p>
    <w:p w:rsidR="00E35BAD" w:rsidRDefault="00E35BAD" w:rsidP="00E35BAD">
      <w:pPr>
        <w:spacing w:line="240" w:lineRule="auto"/>
        <w:ind w:firstLineChars="200" w:firstLine="360"/>
      </w:pPr>
    </w:p>
    <w:p w:rsidR="003F30E7" w:rsidRPr="00E35BAD" w:rsidRDefault="003F30E7"/>
    <w:sectPr w:rsidR="003F30E7" w:rsidRPr="00E35BAD" w:rsidSect="003F30E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NEU-H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楷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仿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35BAD"/>
    <w:rsid w:val="003F30E7"/>
    <w:rsid w:val="00E35B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5BAD"/>
    <w:pPr>
      <w:spacing w:line="240" w:lineRule="exact"/>
    </w:pPr>
    <w:rPr>
      <w:rFonts w:ascii="NEU-BZ-S92" w:eastAsia="方正书宋_GBK" w:hAnsi="NEU-BZ-S92"/>
      <w:color w:val="000000"/>
      <w:kern w:val="0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E35BAD"/>
    <w:pPr>
      <w:spacing w:line="240" w:lineRule="auto"/>
    </w:pPr>
    <w:rPr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E35BAD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fontTable" Target="fontTable.xml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541</Words>
  <Characters>3086</Characters>
  <Application>Microsoft Office Word</Application>
  <DocSecurity>0</DocSecurity>
  <Lines>25</Lines>
  <Paragraphs>7</Paragraphs>
  <ScaleCrop>false</ScaleCrop>
  <Company/>
  <LinksUpToDate>false</LinksUpToDate>
  <CharactersWithSpaces>3620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2021-11-29T03:16:00Z</dcterms:created>
  <dcterms:modified xsi:type="dcterms:W3CDTF">2021-11-29T03:16:00Z</dcterms:modified>
</cp:coreProperties>
</file>